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181E7" w14:textId="5797B728" w:rsidR="00C0349B" w:rsidRDefault="00AD2639"/>
    <w:p w14:paraId="39A269E0" w14:textId="6CFE4451" w:rsidR="00B03FAD" w:rsidRPr="00A04A2A" w:rsidRDefault="00B03FAD" w:rsidP="00B03FAD">
      <w:pPr>
        <w:jc w:val="center"/>
        <w:rPr>
          <w:sz w:val="24"/>
          <w:szCs w:val="24"/>
          <w:u w:val="single"/>
        </w:rPr>
      </w:pPr>
      <w:r w:rsidRPr="00A04A2A">
        <w:rPr>
          <w:sz w:val="24"/>
          <w:szCs w:val="24"/>
          <w:u w:val="single"/>
        </w:rPr>
        <w:t>Discussion Questions for Assignment #</w:t>
      </w:r>
      <w:r>
        <w:rPr>
          <w:sz w:val="24"/>
          <w:szCs w:val="24"/>
          <w:u w:val="single"/>
        </w:rPr>
        <w:t>4</w:t>
      </w:r>
    </w:p>
    <w:p w14:paraId="26C491B7" w14:textId="77777777" w:rsidR="00B03FAD" w:rsidRPr="00A04A2A" w:rsidRDefault="00B03FAD" w:rsidP="00B03FAD">
      <w:pPr>
        <w:jc w:val="center"/>
        <w:rPr>
          <w:sz w:val="24"/>
          <w:szCs w:val="24"/>
          <w:u w:val="single"/>
        </w:rPr>
      </w:pPr>
      <w:r w:rsidRPr="00A04A2A">
        <w:rPr>
          <w:sz w:val="24"/>
          <w:szCs w:val="24"/>
          <w:u w:val="single"/>
        </w:rPr>
        <w:t>HS. 205 – Group Process</w:t>
      </w:r>
    </w:p>
    <w:p w14:paraId="5E16DD10" w14:textId="77777777" w:rsidR="00B03FAD" w:rsidRPr="00A04A2A" w:rsidRDefault="00B03FAD" w:rsidP="00B03FAD">
      <w:pPr>
        <w:jc w:val="center"/>
        <w:rPr>
          <w:u w:val="single"/>
        </w:rPr>
      </w:pPr>
    </w:p>
    <w:p w14:paraId="2E2BA8DF" w14:textId="77777777" w:rsidR="00B03FAD" w:rsidRPr="00A04A2A" w:rsidRDefault="00B03FAD" w:rsidP="00B03FAD">
      <w:pPr>
        <w:jc w:val="center"/>
        <w:rPr>
          <w:u w:val="single"/>
        </w:rPr>
      </w:pPr>
    </w:p>
    <w:p w14:paraId="2BC4FFFB" w14:textId="13051A66" w:rsidR="00B03FAD" w:rsidRPr="00B03FAD" w:rsidRDefault="00B03FAD" w:rsidP="00B03FAD">
      <w:pPr>
        <w:numPr>
          <w:ilvl w:val="0"/>
          <w:numId w:val="1"/>
        </w:numPr>
        <w:rPr>
          <w:u w:val="single"/>
        </w:rPr>
      </w:pPr>
      <w:r>
        <w:t>What are the leader’s responsibilities when bringing a group to an end?</w:t>
      </w:r>
    </w:p>
    <w:p w14:paraId="45D2719B" w14:textId="5CA1921B" w:rsidR="00B03FAD" w:rsidRPr="00AD3A0E" w:rsidRDefault="00B03FAD" w:rsidP="00B03FAD">
      <w:pPr>
        <w:numPr>
          <w:ilvl w:val="0"/>
          <w:numId w:val="1"/>
        </w:numPr>
        <w:rPr>
          <w:u w:val="single"/>
        </w:rPr>
      </w:pPr>
      <w:r>
        <w:t>What assessment techniques might you use at both the beginning and the end of a group?</w:t>
      </w:r>
    </w:p>
    <w:p w14:paraId="3F9D160D" w14:textId="108FAA6C" w:rsidR="00B03FAD" w:rsidRPr="00A04A2A" w:rsidRDefault="00B03FAD" w:rsidP="00B03FAD">
      <w:pPr>
        <w:numPr>
          <w:ilvl w:val="0"/>
          <w:numId w:val="1"/>
        </w:numPr>
        <w:rPr>
          <w:u w:val="single"/>
        </w:rPr>
      </w:pPr>
      <w:r>
        <w:t>What personal characteristics of yours might get in the way of helping members in your groups deal with separation and termination issues?</w:t>
      </w:r>
    </w:p>
    <w:p w14:paraId="0863D0B6" w14:textId="77777777" w:rsidR="00B03FAD" w:rsidRPr="00A04A2A" w:rsidRDefault="00B03FAD" w:rsidP="00B03FAD">
      <w:pPr>
        <w:rPr>
          <w:u w:val="single"/>
        </w:rPr>
      </w:pPr>
    </w:p>
    <w:p w14:paraId="784A7D60" w14:textId="77777777" w:rsidR="00B03FAD" w:rsidRPr="00A04A2A" w:rsidRDefault="00B03FAD" w:rsidP="00B03FAD">
      <w:pPr>
        <w:rPr>
          <w:u w:val="single"/>
        </w:rPr>
      </w:pPr>
    </w:p>
    <w:p w14:paraId="5CB8D2F8" w14:textId="77777777" w:rsidR="00B03FAD" w:rsidRPr="00A04A2A" w:rsidRDefault="00B03FAD" w:rsidP="00B03FAD">
      <w:pPr>
        <w:rPr>
          <w:b/>
          <w:bCs/>
          <w:u w:val="single"/>
        </w:rPr>
      </w:pPr>
      <w:r w:rsidRPr="00A04A2A">
        <w:rPr>
          <w:b/>
          <w:bCs/>
          <w:u w:val="single"/>
        </w:rPr>
        <w:t xml:space="preserve">Grading Rubric </w:t>
      </w:r>
    </w:p>
    <w:p w14:paraId="3982611D" w14:textId="6858812B" w:rsidR="00B03FAD" w:rsidRPr="00A04A2A" w:rsidRDefault="00B03FAD" w:rsidP="00B03FAD">
      <w:pPr>
        <w:numPr>
          <w:ilvl w:val="0"/>
          <w:numId w:val="2"/>
        </w:numPr>
      </w:pPr>
      <w:r w:rsidRPr="00A04A2A">
        <w:t>Each question needs to have at least a one-page response</w:t>
      </w:r>
    </w:p>
    <w:p w14:paraId="59D47A63" w14:textId="19A84B2B" w:rsidR="00B03FAD" w:rsidRPr="00A04A2A" w:rsidRDefault="00B03FAD" w:rsidP="00B03FAD">
      <w:pPr>
        <w:numPr>
          <w:ilvl w:val="0"/>
          <w:numId w:val="2"/>
        </w:numPr>
      </w:pPr>
      <w:r w:rsidRPr="00A04A2A">
        <w:t>For each question, you must cite the text at least once</w:t>
      </w:r>
    </w:p>
    <w:p w14:paraId="47681489" w14:textId="77777777" w:rsidR="00B03FAD" w:rsidRPr="00A04A2A" w:rsidRDefault="00B03FAD" w:rsidP="00B03FAD">
      <w:pPr>
        <w:numPr>
          <w:ilvl w:val="0"/>
          <w:numId w:val="2"/>
        </w:numPr>
      </w:pPr>
      <w:r w:rsidRPr="00A04A2A">
        <w:t>You will need to create a reference page for the textbook</w:t>
      </w:r>
    </w:p>
    <w:p w14:paraId="7EE8AD2C" w14:textId="77777777" w:rsidR="00B03FAD" w:rsidRPr="00A04A2A" w:rsidRDefault="00B03FAD" w:rsidP="00B03FAD">
      <w:pPr>
        <w:numPr>
          <w:ilvl w:val="0"/>
          <w:numId w:val="2"/>
        </w:numPr>
      </w:pPr>
      <w:r w:rsidRPr="00A04A2A">
        <w:t>You will need a cover page</w:t>
      </w:r>
    </w:p>
    <w:p w14:paraId="3F487648" w14:textId="22F7DB64" w:rsidR="00B03FAD" w:rsidRPr="00A04A2A" w:rsidRDefault="00B03FAD" w:rsidP="00B03FAD">
      <w:pPr>
        <w:numPr>
          <w:ilvl w:val="0"/>
          <w:numId w:val="2"/>
        </w:numPr>
      </w:pPr>
      <w:r w:rsidRPr="00A04A2A">
        <w:t>Grammar as well as APA format will be looked at and considered as part of your overall grade</w:t>
      </w:r>
    </w:p>
    <w:p w14:paraId="59EE8764" w14:textId="572E36C4" w:rsidR="00B03FAD" w:rsidRPr="00A04A2A" w:rsidRDefault="00B03FAD" w:rsidP="00B03FAD">
      <w:pPr>
        <w:numPr>
          <w:ilvl w:val="0"/>
          <w:numId w:val="2"/>
        </w:numPr>
      </w:pPr>
      <w:r w:rsidRPr="00A04A2A">
        <w:t>Each question will need to be answered fully and clearly, with thoughtful, informed responses</w:t>
      </w:r>
    </w:p>
    <w:p w14:paraId="2ECCDC00" w14:textId="4CCFB3B6" w:rsidR="00B03FAD" w:rsidRPr="00A04A2A" w:rsidRDefault="00B03FAD" w:rsidP="00B03FAD">
      <w:pPr>
        <w:numPr>
          <w:ilvl w:val="0"/>
          <w:numId w:val="2"/>
        </w:numPr>
      </w:pPr>
      <w:r w:rsidRPr="00A04A2A">
        <w:t>You may go over the 1-page limit, but you do not have to</w:t>
      </w:r>
    </w:p>
    <w:p w14:paraId="0420A938" w14:textId="77777777" w:rsidR="00B03FAD" w:rsidRDefault="00B03FAD" w:rsidP="00B03FAD"/>
    <w:p w14:paraId="74088C2D" w14:textId="77777777" w:rsidR="00B03FAD" w:rsidRDefault="00B03FAD" w:rsidP="00B03FAD"/>
    <w:p w14:paraId="725A6D11" w14:textId="77777777" w:rsidR="00B03FAD" w:rsidRDefault="00B03FAD"/>
    <w:sectPr w:rsidR="00B03FA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878A5" w14:textId="77777777" w:rsidR="00AD2639" w:rsidRDefault="00AD2639" w:rsidP="00B03FAD">
      <w:pPr>
        <w:spacing w:after="0" w:line="240" w:lineRule="auto"/>
      </w:pPr>
      <w:r>
        <w:separator/>
      </w:r>
    </w:p>
  </w:endnote>
  <w:endnote w:type="continuationSeparator" w:id="0">
    <w:p w14:paraId="5DCF8CB1" w14:textId="77777777" w:rsidR="00AD2639" w:rsidRDefault="00AD2639" w:rsidP="00B03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630B3" w14:textId="77777777" w:rsidR="00AD2639" w:rsidRDefault="00AD2639" w:rsidP="00B03FAD">
      <w:pPr>
        <w:spacing w:after="0" w:line="240" w:lineRule="auto"/>
      </w:pPr>
      <w:r>
        <w:separator/>
      </w:r>
    </w:p>
  </w:footnote>
  <w:footnote w:type="continuationSeparator" w:id="0">
    <w:p w14:paraId="54F15F3C" w14:textId="77777777" w:rsidR="00AD2639" w:rsidRDefault="00AD2639" w:rsidP="00B03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47DC0" w14:textId="7123C799" w:rsidR="00B03FAD" w:rsidRDefault="00B03FAD" w:rsidP="00B03FAD">
    <w:pPr>
      <w:pStyle w:val="Header"/>
      <w:jc w:val="center"/>
    </w:pPr>
    <w:r>
      <w:rPr>
        <w:noProof/>
      </w:rPr>
      <w:drawing>
        <wp:inline distT="0" distB="0" distL="0" distR="0" wp14:anchorId="04AD3BEF" wp14:editId="04E10357">
          <wp:extent cx="2170430" cy="810895"/>
          <wp:effectExtent l="0" t="0" r="127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F38F9"/>
    <w:multiLevelType w:val="hybridMultilevel"/>
    <w:tmpl w:val="78003218"/>
    <w:lvl w:ilvl="0" w:tplc="189C73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A093F"/>
    <w:multiLevelType w:val="hybridMultilevel"/>
    <w:tmpl w:val="C61CD8E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FAD"/>
    <w:rsid w:val="000C6D98"/>
    <w:rsid w:val="00202F37"/>
    <w:rsid w:val="00735C4A"/>
    <w:rsid w:val="00864387"/>
    <w:rsid w:val="00AD2639"/>
    <w:rsid w:val="00B0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93440"/>
  <w15:chartTrackingRefBased/>
  <w15:docId w15:val="{6878982A-1DE5-480F-A4C3-1F089AD3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F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3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FAD"/>
  </w:style>
  <w:style w:type="paragraph" w:styleId="Footer">
    <w:name w:val="footer"/>
    <w:basedOn w:val="Normal"/>
    <w:link w:val="FooterChar"/>
    <w:uiPriority w:val="99"/>
    <w:unhideWhenUsed/>
    <w:rsid w:val="00B03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Lenfest Gilbert</dc:creator>
  <cp:keywords/>
  <dc:description/>
  <cp:lastModifiedBy>Richard Lenfest Gilbert</cp:lastModifiedBy>
  <cp:revision>3</cp:revision>
  <dcterms:created xsi:type="dcterms:W3CDTF">2020-06-02T22:29:00Z</dcterms:created>
  <dcterms:modified xsi:type="dcterms:W3CDTF">2020-06-13T23:21:00Z</dcterms:modified>
</cp:coreProperties>
</file>